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79" w:rsidRPr="00FC3111" w:rsidRDefault="00030D83" w:rsidP="00CA506E">
      <w:pPr>
        <w:spacing w:after="0" w:line="240" w:lineRule="auto"/>
        <w:rPr>
          <w:rFonts w:ascii="Verdana" w:hAnsi="Verdana"/>
          <w:noProof/>
          <w:color w:val="FF0000"/>
          <w:sz w:val="40"/>
          <w:szCs w:val="40"/>
          <w:lang w:eastAsia="fr-FR"/>
        </w:rPr>
      </w:pPr>
      <w:bookmarkStart w:id="0" w:name="_GoBack"/>
      <w:bookmarkEnd w:id="0"/>
      <w:r w:rsidRPr="00A06727">
        <w:rPr>
          <w:noProof/>
        </w:rPr>
        <w:drawing>
          <wp:inline distT="0" distB="0" distL="0" distR="0">
            <wp:extent cx="2295525" cy="6448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37" cy="65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A0" w:rsidRPr="00FC3111">
        <w:rPr>
          <w:rFonts w:ascii="Verdana" w:hAnsi="Verdana"/>
          <w:noProof/>
          <w:lang w:eastAsia="fr-FR"/>
        </w:rPr>
        <w:t xml:space="preserve">       </w:t>
      </w:r>
      <w:r w:rsidRPr="00FC3111">
        <w:rPr>
          <w:rFonts w:ascii="Verdana" w:hAnsi="Verdana"/>
          <w:noProof/>
          <w:lang w:eastAsia="fr-FR"/>
        </w:rPr>
        <w:drawing>
          <wp:inline distT="0" distB="0" distL="0" distR="0" wp14:anchorId="389F673E" wp14:editId="56487908">
            <wp:extent cx="851038" cy="851038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11" cy="8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A0" w:rsidRPr="00FC3111">
        <w:rPr>
          <w:rFonts w:ascii="Verdana" w:hAnsi="Verdana"/>
          <w:noProof/>
          <w:lang w:eastAsia="fr-FR"/>
        </w:rPr>
        <w:t xml:space="preserve">                     </w:t>
      </w:r>
      <w:r>
        <w:rPr>
          <w:rFonts w:ascii="Verdana" w:hAnsi="Verdana"/>
          <w:noProof/>
          <w:lang w:eastAsia="fr-FR"/>
        </w:rPr>
        <w:t>logo de l’UR</w:t>
      </w:r>
    </w:p>
    <w:p w:rsidR="00CA506E" w:rsidRPr="00FC3111" w:rsidRDefault="00CA506E" w:rsidP="00CA506E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8111A0" w:rsidRPr="00FC3111" w:rsidRDefault="00656CB7" w:rsidP="00CA506E">
      <w:pPr>
        <w:spacing w:after="0" w:line="240" w:lineRule="auto"/>
        <w:jc w:val="center"/>
        <w:rPr>
          <w:rFonts w:ascii="Verdana" w:hAnsi="Verdana"/>
          <w:strike/>
          <w:sz w:val="36"/>
          <w:szCs w:val="36"/>
        </w:rPr>
      </w:pPr>
      <w:r w:rsidRPr="00FC3111">
        <w:rPr>
          <w:rFonts w:ascii="Verdana" w:hAnsi="Verdana"/>
          <w:sz w:val="36"/>
          <w:szCs w:val="36"/>
        </w:rPr>
        <w:t xml:space="preserve">Comité </w:t>
      </w:r>
      <w:r w:rsidR="000C5B4B" w:rsidRPr="00FC3111">
        <w:rPr>
          <w:rFonts w:ascii="Verdana" w:hAnsi="Verdana"/>
          <w:sz w:val="36"/>
          <w:szCs w:val="36"/>
        </w:rPr>
        <w:t>de Suivi</w:t>
      </w:r>
      <w:r w:rsidR="007A63E8" w:rsidRPr="00FC3111">
        <w:rPr>
          <w:rFonts w:ascii="Verdana" w:hAnsi="Verdana"/>
          <w:sz w:val="36"/>
          <w:szCs w:val="36"/>
        </w:rPr>
        <w:t xml:space="preserve"> Individuel</w:t>
      </w:r>
      <w:r w:rsidR="000C5B4B" w:rsidRPr="00FC3111">
        <w:rPr>
          <w:rFonts w:ascii="Verdana" w:hAnsi="Verdana"/>
          <w:strike/>
          <w:sz w:val="36"/>
          <w:szCs w:val="36"/>
        </w:rPr>
        <w:t xml:space="preserve"> </w:t>
      </w:r>
    </w:p>
    <w:p w:rsidR="00CA506E" w:rsidRPr="00FC3111" w:rsidRDefault="00CA506E" w:rsidP="00CA506E">
      <w:pPr>
        <w:spacing w:after="0" w:line="240" w:lineRule="auto"/>
        <w:jc w:val="center"/>
        <w:rPr>
          <w:rFonts w:ascii="Verdana" w:hAnsi="Verdana"/>
          <w:strike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63E8" w:rsidRPr="00FC3111" w:rsidTr="00FC3111">
        <w:trPr>
          <w:trHeight w:val="3652"/>
        </w:trPr>
        <w:tc>
          <w:tcPr>
            <w:tcW w:w="9212" w:type="dxa"/>
            <w:shd w:val="clear" w:color="auto" w:fill="auto"/>
          </w:tcPr>
          <w:p w:rsidR="007A63E8" w:rsidRPr="00FC3111" w:rsidRDefault="000D5AD8" w:rsidP="00CA506E">
            <w:pPr>
              <w:spacing w:after="0" w:line="240" w:lineRule="auto"/>
              <w:jc w:val="both"/>
              <w:rPr>
                <w:rFonts w:ascii="Verdana" w:hAnsi="Verdana" w:cs="Calibri"/>
                <w:i/>
              </w:rPr>
            </w:pPr>
            <w:r w:rsidRPr="00FC3111">
              <w:rPr>
                <w:rFonts w:ascii="Verdana" w:hAnsi="Verdana" w:cs="Calibri"/>
                <w:i/>
              </w:rPr>
              <w:t xml:space="preserve">Rappel : </w:t>
            </w:r>
            <w:r w:rsidR="007A63E8" w:rsidRPr="00FC3111">
              <w:rPr>
                <w:rFonts w:ascii="Verdana" w:hAnsi="Verdana" w:cs="Calibri"/>
                <w:i/>
              </w:rPr>
              <w:t>Le CSI vise à apporter une expertise complémentaire au doctorant et un éclairage extérieur au directeur de thèse et à l’École doctorale. Il n’est pas destiné à remettre en cause la qualité de l’encadrement assuré par le directeur de thèse ni à se substituer à celui-ci.</w:t>
            </w:r>
          </w:p>
          <w:p w:rsidR="00030D83" w:rsidRDefault="007A63E8" w:rsidP="00CA506E">
            <w:pPr>
              <w:spacing w:after="0" w:line="240" w:lineRule="auto"/>
              <w:jc w:val="both"/>
              <w:rPr>
                <w:rFonts w:ascii="Verdana" w:hAnsi="Verdana" w:cs="Calibri"/>
                <w:i/>
              </w:rPr>
            </w:pPr>
            <w:r w:rsidRPr="00FC3111">
              <w:rPr>
                <w:rFonts w:ascii="Verdana" w:hAnsi="Verdana" w:cs="Calibri"/>
                <w:i/>
              </w:rPr>
              <w:t xml:space="preserve"> Chaque comité doit comporter au moins deux chercheurs ou enseignants-chercheurs titulaires d’un doctorat, dont au moins 1 HDR (ou assimilé). Les membres du CSI ne doivent en aucune façon participer à l’encadrement du doctorant concerné.</w:t>
            </w:r>
          </w:p>
          <w:p w:rsidR="007A63E8" w:rsidRPr="00030D83" w:rsidRDefault="007A63E8" w:rsidP="00CA506E">
            <w:pPr>
              <w:spacing w:after="0" w:line="240" w:lineRule="auto"/>
              <w:jc w:val="both"/>
              <w:rPr>
                <w:rFonts w:ascii="Verdana" w:hAnsi="Verdana" w:cs="Calibri"/>
                <w:b/>
                <w:i/>
              </w:rPr>
            </w:pPr>
            <w:r w:rsidRPr="00030D83">
              <w:rPr>
                <w:rFonts w:ascii="Verdana" w:hAnsi="Verdana" w:cs="Calibri"/>
                <w:b/>
                <w:i/>
              </w:rPr>
              <w:t xml:space="preserve">Ni le directeur/la directrice de thèse, ni le co-directeur/la co-directrice ne peuvent par conséquent y participer. </w:t>
            </w:r>
          </w:p>
          <w:p w:rsidR="007A63E8" w:rsidRDefault="007A63E8" w:rsidP="00CA506E">
            <w:pPr>
              <w:spacing w:after="0" w:line="240" w:lineRule="auto"/>
              <w:jc w:val="both"/>
              <w:rPr>
                <w:rFonts w:ascii="Verdana" w:hAnsi="Verdana" w:cs="Calibri"/>
                <w:i/>
              </w:rPr>
            </w:pPr>
            <w:r w:rsidRPr="00FC3111">
              <w:rPr>
                <w:rFonts w:ascii="Verdana" w:hAnsi="Verdana" w:cs="Calibri"/>
                <w:i/>
              </w:rPr>
              <w:t>À l’issue de l’entretien avec le doctorant, qui peut avoir lieu par visioconférence, les membres du comité complètent, valident et signent la présente grille. Ils la transmettent ensuite à la direction de l’ED et du laboratoire ainsi qu’au directeur de thèse et, le cas échéant au co-directeur.</w:t>
            </w:r>
          </w:p>
          <w:p w:rsidR="00030D83" w:rsidRDefault="00030D83" w:rsidP="00CA506E">
            <w:pPr>
              <w:spacing w:after="0" w:line="240" w:lineRule="auto"/>
              <w:jc w:val="both"/>
              <w:rPr>
                <w:rFonts w:ascii="Verdana" w:hAnsi="Verdana" w:cs="Calibri"/>
                <w:i/>
              </w:rPr>
            </w:pPr>
          </w:p>
          <w:p w:rsidR="00030D83" w:rsidRPr="00030D83" w:rsidRDefault="00030D83" w:rsidP="00030D83">
            <w:pPr>
              <w:spacing w:after="0" w:line="240" w:lineRule="auto"/>
              <w:jc w:val="both"/>
              <w:rPr>
                <w:rFonts w:ascii="Verdana" w:hAnsi="Verdana" w:cs="Calibri"/>
                <w:b/>
                <w:i/>
              </w:rPr>
            </w:pPr>
            <w:r>
              <w:rPr>
                <w:rFonts w:ascii="Verdana" w:hAnsi="Verdana" w:cs="Calibri"/>
                <w:i/>
              </w:rPr>
              <w:t xml:space="preserve">NB. </w:t>
            </w:r>
            <w:r w:rsidRPr="00030D83">
              <w:rPr>
                <w:rFonts w:ascii="Verdana" w:hAnsi="Verdana" w:cs="Calibri"/>
                <w:b/>
                <w:i/>
              </w:rPr>
              <w:t>Les membres du comité sont tenus à une obligation de discrétion professionnelle concernant les informations personnelles éventuellement portées à leur connaissance.</w:t>
            </w:r>
          </w:p>
          <w:p w:rsidR="00030D83" w:rsidRPr="00030D83" w:rsidRDefault="00030D83" w:rsidP="00030D83">
            <w:pPr>
              <w:spacing w:after="0" w:line="240" w:lineRule="auto"/>
              <w:jc w:val="both"/>
              <w:rPr>
                <w:rFonts w:ascii="Verdana" w:hAnsi="Verdana" w:cs="Calibri"/>
                <w:b/>
                <w:i/>
              </w:rPr>
            </w:pPr>
            <w:r w:rsidRPr="00030D83">
              <w:rPr>
                <w:rFonts w:ascii="Verdana" w:hAnsi="Verdana" w:cs="Calibri"/>
                <w:b/>
                <w:i/>
              </w:rPr>
              <w:t>Ils doivent informer la direction de l'ED d'éventuels problèmes constatés dans le déroulement du doctorat.</w:t>
            </w:r>
          </w:p>
          <w:p w:rsidR="00030D83" w:rsidRPr="00FC3111" w:rsidRDefault="00030D83" w:rsidP="00CA506E">
            <w:pPr>
              <w:spacing w:after="0" w:line="240" w:lineRule="auto"/>
              <w:jc w:val="both"/>
              <w:rPr>
                <w:rFonts w:ascii="Verdana" w:hAnsi="Verdana" w:cs="Calibri"/>
                <w:i/>
                <w:color w:val="FF6600"/>
              </w:rPr>
            </w:pPr>
          </w:p>
        </w:tc>
      </w:tr>
    </w:tbl>
    <w:p w:rsidR="00CC0235" w:rsidRPr="00FC3111" w:rsidRDefault="00CC0235" w:rsidP="00CA506E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p w:rsidR="00656CB7" w:rsidRPr="00030D83" w:rsidRDefault="00656CB7" w:rsidP="00CA506E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030D83">
        <w:rPr>
          <w:rFonts w:ascii="Verdana" w:hAnsi="Verdana"/>
          <w:b/>
          <w:sz w:val="24"/>
          <w:szCs w:val="24"/>
          <w:u w:val="single"/>
        </w:rPr>
        <w:t>Date et lieu de l’entretien</w:t>
      </w:r>
      <w:r w:rsidR="00FC3111" w:rsidRPr="00030D83">
        <w:rPr>
          <w:rFonts w:ascii="Verdana" w:hAnsi="Verdana"/>
          <w:sz w:val="24"/>
          <w:szCs w:val="24"/>
          <w:u w:val="single"/>
        </w:rPr>
        <w:t> :</w:t>
      </w:r>
    </w:p>
    <w:p w:rsidR="000D5AD8" w:rsidRPr="00FC3111" w:rsidRDefault="000D5AD8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6CB7" w:rsidRPr="00FC3111" w:rsidRDefault="00656CB7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Doctorant</w:t>
      </w:r>
      <w:r w:rsidR="000D5AD8" w:rsidRPr="00FC3111">
        <w:rPr>
          <w:rFonts w:ascii="Verdana" w:hAnsi="Verdana"/>
          <w:b/>
          <w:sz w:val="24"/>
          <w:szCs w:val="24"/>
        </w:rPr>
        <w:t> </w:t>
      </w:r>
    </w:p>
    <w:p w:rsidR="00656CB7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NOM Prénom :</w:t>
      </w:r>
    </w:p>
    <w:p w:rsidR="00656CB7" w:rsidRPr="00FC3111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Courriel </w:t>
      </w:r>
      <w:r w:rsidR="007A63E8" w:rsidRPr="00FC3111">
        <w:rPr>
          <w:rFonts w:ascii="Verdana" w:hAnsi="Verdana"/>
          <w:sz w:val="24"/>
          <w:szCs w:val="24"/>
        </w:rPr>
        <w:t>et tél :</w:t>
      </w:r>
    </w:p>
    <w:p w:rsidR="00656CB7" w:rsidRPr="00FC3111" w:rsidRDefault="007A63E8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Titre de la thèse :</w:t>
      </w:r>
    </w:p>
    <w:p w:rsidR="000D5AD8" w:rsidRPr="00FC3111" w:rsidRDefault="000D5AD8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ED7463" w:rsidRDefault="00ED746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5AD8" w:rsidRPr="00FC3111" w:rsidRDefault="001B0F52" w:rsidP="00CA50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Année de première i</w:t>
      </w:r>
      <w:r w:rsidR="007A63E8" w:rsidRPr="00FC3111">
        <w:rPr>
          <w:rFonts w:ascii="Verdana" w:hAnsi="Verdana"/>
          <w:sz w:val="24"/>
          <w:szCs w:val="24"/>
        </w:rPr>
        <w:t>nscription en thèse</w:t>
      </w:r>
      <w:r w:rsidR="000D5AD8" w:rsidRPr="00FC3111">
        <w:rPr>
          <w:rFonts w:ascii="Verdana" w:hAnsi="Verdana"/>
          <w:sz w:val="24"/>
          <w:szCs w:val="24"/>
        </w:rPr>
        <w:t> :</w:t>
      </w:r>
    </w:p>
    <w:p w:rsidR="007A63E8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Situation professionnelle actuelle :</w:t>
      </w:r>
    </w:p>
    <w:p w:rsidR="000D5AD8" w:rsidRPr="00FC3111" w:rsidRDefault="000D5AD8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7463" w:rsidRDefault="00ED7463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6CB7" w:rsidRPr="00FC3111" w:rsidRDefault="00656CB7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Direction de thèse</w:t>
      </w:r>
    </w:p>
    <w:p w:rsidR="00656CB7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NOM Prénom :</w:t>
      </w:r>
    </w:p>
    <w:p w:rsidR="00656CB7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Mél et tél :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FC3111">
        <w:rPr>
          <w:rFonts w:ascii="Verdana" w:hAnsi="Verdana"/>
          <w:b/>
          <w:sz w:val="24"/>
          <w:szCs w:val="24"/>
        </w:rPr>
        <w:t>Co-direction</w:t>
      </w:r>
      <w:proofErr w:type="spellEnd"/>
      <w:r w:rsidRPr="00FC3111">
        <w:rPr>
          <w:rFonts w:ascii="Verdana" w:hAnsi="Verdana"/>
          <w:sz w:val="24"/>
          <w:szCs w:val="24"/>
        </w:rPr>
        <w:t> :</w:t>
      </w:r>
    </w:p>
    <w:p w:rsidR="00F945EC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FC3111">
        <w:rPr>
          <w:rFonts w:ascii="Verdana" w:hAnsi="Verdana"/>
          <w:b/>
          <w:sz w:val="24"/>
          <w:szCs w:val="24"/>
        </w:rPr>
        <w:t>Co-tutelle</w:t>
      </w:r>
      <w:proofErr w:type="spellEnd"/>
      <w:r w:rsidRPr="00FC3111">
        <w:rPr>
          <w:rFonts w:ascii="Verdana" w:hAnsi="Verdana"/>
          <w:sz w:val="24"/>
          <w:szCs w:val="24"/>
        </w:rPr>
        <w:t> :</w:t>
      </w:r>
    </w:p>
    <w:p w:rsidR="00FC3111" w:rsidRDefault="00FC3111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06E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Membres du comité de</w:t>
      </w:r>
      <w:r w:rsidR="00ED7463">
        <w:rPr>
          <w:rFonts w:ascii="Verdana" w:hAnsi="Verdana"/>
          <w:b/>
          <w:sz w:val="24"/>
          <w:szCs w:val="24"/>
        </w:rPr>
        <w:t xml:space="preserve"> suivi</w:t>
      </w:r>
      <w:r w:rsidR="000D5AD8" w:rsidRPr="00FC3111">
        <w:rPr>
          <w:rFonts w:ascii="Verdana" w:hAnsi="Verdana"/>
          <w:b/>
          <w:sz w:val="24"/>
          <w:szCs w:val="24"/>
        </w:rPr>
        <w:t> </w:t>
      </w:r>
    </w:p>
    <w:p w:rsidR="00030D83" w:rsidRDefault="00030D8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NOM, Prénom, qualité</w:t>
      </w:r>
      <w:r w:rsidR="007E486C" w:rsidRPr="00FC3111">
        <w:rPr>
          <w:rFonts w:ascii="Verdana" w:hAnsi="Verdana"/>
          <w:sz w:val="24"/>
          <w:szCs w:val="24"/>
        </w:rPr>
        <w:t>, lieu d’activité</w:t>
      </w:r>
      <w:r w:rsidR="00CA506E" w:rsidRPr="00FC3111">
        <w:rPr>
          <w:rFonts w:ascii="Verdana" w:hAnsi="Verdana"/>
          <w:sz w:val="24"/>
          <w:szCs w:val="24"/>
        </w:rPr>
        <w:t> :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6CB7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NOM, Prénom, qualité</w:t>
      </w:r>
      <w:r w:rsidR="007E486C" w:rsidRPr="00FC3111">
        <w:rPr>
          <w:rFonts w:ascii="Verdana" w:hAnsi="Verdana"/>
          <w:sz w:val="24"/>
          <w:szCs w:val="24"/>
        </w:rPr>
        <w:t>, lieu d’activité :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Autre(s) membre(s), s’il y a lieu :</w:t>
      </w:r>
    </w:p>
    <w:p w:rsidR="00030D83" w:rsidRDefault="00030D8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0D83" w:rsidRDefault="00030D8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0D83" w:rsidRPr="00FC3111" w:rsidRDefault="00030D8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5B4B" w:rsidRPr="00FC3111" w:rsidRDefault="000C5B4B" w:rsidP="00CA506E">
      <w:pPr>
        <w:numPr>
          <w:ilvl w:val="0"/>
          <w:numId w:val="2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A pré-remplir par le doctorant</w:t>
      </w:r>
      <w:r w:rsidR="000D5AD8" w:rsidRPr="00FC3111">
        <w:rPr>
          <w:rFonts w:ascii="Verdana" w:hAnsi="Verdana"/>
          <w:b/>
          <w:sz w:val="24"/>
          <w:szCs w:val="24"/>
        </w:rPr>
        <w:t> </w:t>
      </w:r>
    </w:p>
    <w:p w:rsidR="00CA506E" w:rsidRPr="00FC3111" w:rsidRDefault="00CA506E" w:rsidP="00CA506E">
      <w:pPr>
        <w:spacing w:after="0" w:line="240" w:lineRule="auto"/>
        <w:ind w:left="1080"/>
        <w:rPr>
          <w:rFonts w:ascii="Verdana" w:hAnsi="Verdana"/>
          <w:b/>
          <w:sz w:val="24"/>
          <w:szCs w:val="24"/>
        </w:rPr>
      </w:pPr>
    </w:p>
    <w:p w:rsidR="000C5B4B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1. </w:t>
      </w:r>
      <w:r w:rsidR="000C5B4B" w:rsidRPr="00FC3111">
        <w:rPr>
          <w:rFonts w:ascii="Verdana" w:hAnsi="Verdana"/>
          <w:sz w:val="24"/>
          <w:szCs w:val="24"/>
        </w:rPr>
        <w:t>Moyens mis à la dispo</w:t>
      </w:r>
      <w:r w:rsidRPr="00FC3111">
        <w:rPr>
          <w:rFonts w:ascii="Verdana" w:hAnsi="Verdana"/>
          <w:sz w:val="24"/>
          <w:szCs w:val="24"/>
        </w:rPr>
        <w:t xml:space="preserve">sition du doctorant (financement, </w:t>
      </w:r>
      <w:r w:rsidR="000C5B4B" w:rsidRPr="00FC3111">
        <w:rPr>
          <w:rFonts w:ascii="Verdana" w:hAnsi="Verdana"/>
          <w:sz w:val="24"/>
          <w:szCs w:val="24"/>
        </w:rPr>
        <w:t xml:space="preserve">bourses, </w:t>
      </w:r>
      <w:r w:rsidRPr="00FC3111">
        <w:rPr>
          <w:rFonts w:ascii="Verdana" w:hAnsi="Verdana"/>
          <w:sz w:val="24"/>
          <w:szCs w:val="24"/>
        </w:rPr>
        <w:t>missions, matériels)</w:t>
      </w:r>
      <w:r w:rsidR="000C5B4B" w:rsidRPr="00FC3111">
        <w:rPr>
          <w:rFonts w:ascii="Verdana" w:hAnsi="Verdana"/>
          <w:sz w:val="24"/>
          <w:szCs w:val="24"/>
        </w:rPr>
        <w:t> :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6CB7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2. </w:t>
      </w:r>
      <w:r w:rsidR="00656CB7" w:rsidRPr="00FC3111">
        <w:rPr>
          <w:rFonts w:ascii="Verdana" w:hAnsi="Verdana"/>
          <w:sz w:val="24"/>
          <w:szCs w:val="24"/>
        </w:rPr>
        <w:t>Activités complémentaires à la thèse (enseignements effectués, autres activités professionnelles) :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F945EC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3. </w:t>
      </w:r>
      <w:r w:rsidR="00F945EC" w:rsidRPr="00FC3111">
        <w:rPr>
          <w:rFonts w:ascii="Verdana" w:hAnsi="Verdana"/>
          <w:sz w:val="24"/>
          <w:szCs w:val="24"/>
        </w:rPr>
        <w:t>Participation aux activités et programmes scientifiques du laboratoire (projets ANR, valorisation etc.) :</w:t>
      </w:r>
    </w:p>
    <w:p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5B4B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4. Participation</w:t>
      </w:r>
      <w:r w:rsidR="000C5B4B" w:rsidRPr="00FC3111">
        <w:rPr>
          <w:rFonts w:ascii="Verdana" w:hAnsi="Verdana"/>
          <w:sz w:val="24"/>
          <w:szCs w:val="24"/>
        </w:rPr>
        <w:t xml:space="preserve"> à des manifestations scientifiques </w:t>
      </w:r>
      <w:r w:rsidRPr="00FC3111">
        <w:rPr>
          <w:rFonts w:ascii="Verdana" w:hAnsi="Verdana"/>
          <w:sz w:val="24"/>
          <w:szCs w:val="24"/>
        </w:rPr>
        <w:t xml:space="preserve">(hors laboratoire) </w:t>
      </w:r>
      <w:r w:rsidR="000C5B4B" w:rsidRPr="00FC3111">
        <w:rPr>
          <w:rFonts w:ascii="Verdana" w:hAnsi="Verdana"/>
          <w:sz w:val="24"/>
          <w:szCs w:val="24"/>
        </w:rPr>
        <w:t>:</w:t>
      </w:r>
    </w:p>
    <w:p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5B4B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5</w:t>
      </w:r>
      <w:r w:rsidR="009046DF" w:rsidRPr="00FC3111">
        <w:rPr>
          <w:rFonts w:ascii="Verdana" w:hAnsi="Verdana"/>
          <w:sz w:val="24"/>
          <w:szCs w:val="24"/>
        </w:rPr>
        <w:t xml:space="preserve">. </w:t>
      </w:r>
      <w:r w:rsidR="000C5B4B" w:rsidRPr="00FC3111">
        <w:rPr>
          <w:rFonts w:ascii="Verdana" w:hAnsi="Verdana"/>
          <w:sz w:val="24"/>
          <w:szCs w:val="24"/>
        </w:rPr>
        <w:t>Publications</w:t>
      </w:r>
      <w:r w:rsidR="009046DF" w:rsidRPr="00FC3111">
        <w:rPr>
          <w:rFonts w:ascii="Verdana" w:hAnsi="Verdana"/>
          <w:sz w:val="24"/>
          <w:szCs w:val="24"/>
        </w:rPr>
        <w:t xml:space="preserve"> (parues et en projet) </w:t>
      </w:r>
      <w:r w:rsidR="000C5B4B" w:rsidRPr="00FC3111">
        <w:rPr>
          <w:rFonts w:ascii="Verdana" w:hAnsi="Verdana"/>
          <w:sz w:val="24"/>
          <w:szCs w:val="24"/>
        </w:rPr>
        <w:t>:</w:t>
      </w:r>
    </w:p>
    <w:p w:rsidR="00030D83" w:rsidRDefault="00030D8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0D83" w:rsidRDefault="00030D8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30D83" w:rsidRPr="00FC3111" w:rsidRDefault="00030D8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5B4B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6</w:t>
      </w:r>
      <w:r w:rsidR="009046DF" w:rsidRPr="00FC3111">
        <w:rPr>
          <w:rFonts w:ascii="Verdana" w:hAnsi="Verdana"/>
          <w:sz w:val="24"/>
          <w:szCs w:val="24"/>
        </w:rPr>
        <w:t xml:space="preserve">. </w:t>
      </w:r>
      <w:r w:rsidR="000C5B4B" w:rsidRPr="00FC3111">
        <w:rPr>
          <w:rFonts w:ascii="Verdana" w:hAnsi="Verdana"/>
          <w:sz w:val="24"/>
          <w:szCs w:val="24"/>
        </w:rPr>
        <w:t>Difficultés rencontrées :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6CB7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7</w:t>
      </w:r>
      <w:r w:rsidR="009046DF" w:rsidRPr="00FC3111">
        <w:rPr>
          <w:rFonts w:ascii="Verdana" w:hAnsi="Verdana"/>
          <w:sz w:val="24"/>
          <w:szCs w:val="24"/>
        </w:rPr>
        <w:t xml:space="preserve">. </w:t>
      </w:r>
      <w:r w:rsidR="00CC0235" w:rsidRPr="00FC3111">
        <w:rPr>
          <w:rFonts w:ascii="Verdana" w:hAnsi="Verdana"/>
          <w:sz w:val="24"/>
          <w:szCs w:val="24"/>
        </w:rPr>
        <w:t xml:space="preserve">Avancement de la thèse (par exemple </w:t>
      </w:r>
      <w:r w:rsidR="00EA7020" w:rsidRPr="00FC3111">
        <w:rPr>
          <w:rFonts w:ascii="Verdana" w:hAnsi="Verdana"/>
          <w:sz w:val="24"/>
          <w:szCs w:val="24"/>
        </w:rPr>
        <w:t>constitution du corpus ou collation des données, élaboration du plan, nombre de pages rédigées etc.)</w:t>
      </w:r>
      <w:r w:rsidR="000D5AD8" w:rsidRPr="00FC3111">
        <w:rPr>
          <w:rFonts w:ascii="Verdana" w:hAnsi="Verdana"/>
          <w:sz w:val="24"/>
          <w:szCs w:val="24"/>
        </w:rPr>
        <w:t> :</w:t>
      </w:r>
    </w:p>
    <w:p w:rsidR="000C5B4B" w:rsidRPr="00FC3111" w:rsidRDefault="00F945E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br w:type="page"/>
      </w:r>
      <w:r w:rsidR="009046DF" w:rsidRPr="00FC3111">
        <w:rPr>
          <w:rFonts w:ascii="Verdana" w:hAnsi="Verdana"/>
          <w:b/>
          <w:sz w:val="24"/>
          <w:szCs w:val="24"/>
        </w:rPr>
        <w:lastRenderedPageBreak/>
        <w:t xml:space="preserve">II </w:t>
      </w:r>
      <w:r w:rsidR="000C5B4B" w:rsidRPr="00FC3111">
        <w:rPr>
          <w:rFonts w:ascii="Verdana" w:hAnsi="Verdana"/>
          <w:b/>
          <w:sz w:val="24"/>
          <w:szCs w:val="24"/>
        </w:rPr>
        <w:t>A comp</w:t>
      </w:r>
      <w:r w:rsidR="000D5AD8" w:rsidRPr="00FC3111">
        <w:rPr>
          <w:rFonts w:ascii="Verdana" w:hAnsi="Verdana"/>
          <w:b/>
          <w:sz w:val="24"/>
          <w:szCs w:val="24"/>
        </w:rPr>
        <w:t>léter par le comité 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1. Commentaire  général :</w:t>
      </w:r>
    </w:p>
    <w:p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2. Recommandations :</w:t>
      </w:r>
    </w:p>
    <w:p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7EB5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3. Echéancier semestriel de fin de thèse  (établi en accord avec le candidat) :</w:t>
      </w:r>
    </w:p>
    <w:p w:rsidR="00467EB5" w:rsidRPr="00FC3111" w:rsidRDefault="00467EB5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5B4B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4. </w:t>
      </w:r>
      <w:r w:rsidR="000C5B4B" w:rsidRPr="00FC3111">
        <w:rPr>
          <w:rFonts w:ascii="Verdana" w:hAnsi="Verdana"/>
          <w:sz w:val="24"/>
          <w:szCs w:val="24"/>
        </w:rPr>
        <w:t xml:space="preserve">Avis </w:t>
      </w:r>
      <w:r w:rsidR="00CA506E" w:rsidRPr="00FC3111">
        <w:rPr>
          <w:rFonts w:ascii="Verdana" w:hAnsi="Verdana"/>
          <w:sz w:val="24"/>
          <w:szCs w:val="24"/>
        </w:rPr>
        <w:t xml:space="preserve">motivé </w:t>
      </w:r>
      <w:r w:rsidR="000C5B4B" w:rsidRPr="00FC3111">
        <w:rPr>
          <w:rFonts w:ascii="Verdana" w:hAnsi="Verdana"/>
          <w:sz w:val="24"/>
          <w:szCs w:val="24"/>
        </w:rPr>
        <w:t>concernant la réinscription</w:t>
      </w:r>
      <w:r w:rsidR="003C172E">
        <w:rPr>
          <w:rFonts w:ascii="Verdana" w:hAnsi="Verdana"/>
          <w:sz w:val="24"/>
          <w:szCs w:val="24"/>
        </w:rPr>
        <w:t xml:space="preserve"> en …. </w:t>
      </w:r>
      <w:proofErr w:type="gramStart"/>
      <w:r w:rsidR="003C172E">
        <w:rPr>
          <w:rFonts w:ascii="Verdana" w:hAnsi="Verdana"/>
          <w:sz w:val="24"/>
          <w:szCs w:val="24"/>
        </w:rPr>
        <w:t>année</w:t>
      </w:r>
      <w:proofErr w:type="gramEnd"/>
      <w:r w:rsidR="000C5B4B" w:rsidRPr="00FC3111">
        <w:rPr>
          <w:rFonts w:ascii="Verdana" w:hAnsi="Verdana"/>
          <w:sz w:val="24"/>
          <w:szCs w:val="24"/>
        </w:rPr>
        <w:t xml:space="preserve"> : </w:t>
      </w:r>
    </w:p>
    <w:p w:rsidR="00467EB5" w:rsidRPr="00FC3111" w:rsidRDefault="00467EB5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7EB5" w:rsidRPr="00FC3111" w:rsidRDefault="00467EB5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:rsidR="00030D83" w:rsidRPr="00030D83" w:rsidRDefault="00030D83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  <w:u w:val="single"/>
        </w:rPr>
      </w:pPr>
      <w:r w:rsidRPr="00030D83">
        <w:rPr>
          <w:rFonts w:ascii="Verdana" w:hAnsi="Verdana"/>
          <w:b/>
          <w:sz w:val="24"/>
          <w:szCs w:val="24"/>
          <w:u w:val="single"/>
        </w:rPr>
        <w:t>Date</w:t>
      </w:r>
    </w:p>
    <w:p w:rsidR="00030D83" w:rsidRDefault="00030D83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:rsidR="00467EB5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Signatures </w:t>
      </w:r>
    </w:p>
    <w:p w:rsidR="00656CB7" w:rsidRPr="00FC3111" w:rsidRDefault="007E486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Membres</w:t>
      </w:r>
      <w:r w:rsidR="00467EB5" w:rsidRPr="00FC3111">
        <w:rPr>
          <w:rFonts w:ascii="Verdana" w:hAnsi="Verdana"/>
          <w:b/>
          <w:sz w:val="24"/>
          <w:szCs w:val="24"/>
        </w:rPr>
        <w:t xml:space="preserve"> du comité</w:t>
      </w:r>
      <w:r w:rsidR="00CA506E" w:rsidRPr="00FC3111">
        <w:rPr>
          <w:rFonts w:ascii="Verdana" w:hAnsi="Verdana"/>
          <w:b/>
          <w:sz w:val="24"/>
          <w:szCs w:val="24"/>
        </w:rPr>
        <w:t> </w:t>
      </w:r>
    </w:p>
    <w:p w:rsidR="000D5AD8" w:rsidRPr="00FC3111" w:rsidRDefault="000D5AD8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945EC" w:rsidRPr="00FC3111" w:rsidRDefault="00F945E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945EC" w:rsidRPr="00FC3111" w:rsidRDefault="00F945E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30D83" w:rsidRDefault="00030D83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0235" w:rsidRPr="00FC3111" w:rsidRDefault="00CA506E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Doctorant </w:t>
      </w:r>
    </w:p>
    <w:sectPr w:rsidR="00CC0235" w:rsidRPr="00FC3111" w:rsidSect="007A63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53F" w:rsidRDefault="0032553F" w:rsidP="007A63E8">
      <w:pPr>
        <w:spacing w:after="0" w:line="240" w:lineRule="auto"/>
      </w:pPr>
      <w:r>
        <w:separator/>
      </w:r>
    </w:p>
  </w:endnote>
  <w:endnote w:type="continuationSeparator" w:id="0">
    <w:p w:rsidR="0032553F" w:rsidRDefault="0032553F" w:rsidP="007A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53F" w:rsidRDefault="0032553F" w:rsidP="007A63E8">
      <w:pPr>
        <w:spacing w:after="0" w:line="240" w:lineRule="auto"/>
      </w:pPr>
      <w:r>
        <w:separator/>
      </w:r>
    </w:p>
  </w:footnote>
  <w:footnote w:type="continuationSeparator" w:id="0">
    <w:p w:rsidR="0032553F" w:rsidRDefault="0032553F" w:rsidP="007A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18E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66F62"/>
    <w:multiLevelType w:val="multilevel"/>
    <w:tmpl w:val="818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706D3"/>
    <w:multiLevelType w:val="hybridMultilevel"/>
    <w:tmpl w:val="67163ADE"/>
    <w:lvl w:ilvl="0" w:tplc="4540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43"/>
    <w:rsid w:val="00030D83"/>
    <w:rsid w:val="000B04F3"/>
    <w:rsid w:val="000C5B4B"/>
    <w:rsid w:val="000D5AD8"/>
    <w:rsid w:val="001B0F52"/>
    <w:rsid w:val="00294823"/>
    <w:rsid w:val="002E2711"/>
    <w:rsid w:val="0032553F"/>
    <w:rsid w:val="003A0466"/>
    <w:rsid w:val="003C172E"/>
    <w:rsid w:val="00467EB5"/>
    <w:rsid w:val="00607EFF"/>
    <w:rsid w:val="00656CB7"/>
    <w:rsid w:val="006C1774"/>
    <w:rsid w:val="00791679"/>
    <w:rsid w:val="007A63E8"/>
    <w:rsid w:val="007E486C"/>
    <w:rsid w:val="008111A0"/>
    <w:rsid w:val="008D0562"/>
    <w:rsid w:val="009046DF"/>
    <w:rsid w:val="00904A92"/>
    <w:rsid w:val="009F5140"/>
    <w:rsid w:val="00A26043"/>
    <w:rsid w:val="00B25838"/>
    <w:rsid w:val="00BA399D"/>
    <w:rsid w:val="00C51FD3"/>
    <w:rsid w:val="00CA506E"/>
    <w:rsid w:val="00CC0235"/>
    <w:rsid w:val="00DD1F0C"/>
    <w:rsid w:val="00EA7020"/>
    <w:rsid w:val="00ED7463"/>
    <w:rsid w:val="00F74458"/>
    <w:rsid w:val="00F87D0A"/>
    <w:rsid w:val="00F945EC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11EEF22-3B9E-44A9-AE7F-97864E5F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77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03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6C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63E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63E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6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63E8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30D8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uciani\Dropbox\ED%20355\Conseil%20ED\Nouvelle%20grille%202017%20Comit&#233;%20de%20suivi%20individu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Nouvelle grille 2017 Comité de suivi individuel</Template>
  <TotalTime>0</TotalTime>
  <Pages>4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MMSH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LUCIANI</dc:creator>
  <cp:lastModifiedBy>Laetitia Roux-Luzi</cp:lastModifiedBy>
  <cp:revision>2</cp:revision>
  <cp:lastPrinted>2016-10-01T17:31:00Z</cp:lastPrinted>
  <dcterms:created xsi:type="dcterms:W3CDTF">2021-08-30T13:58:00Z</dcterms:created>
  <dcterms:modified xsi:type="dcterms:W3CDTF">2021-08-30T13:58:00Z</dcterms:modified>
</cp:coreProperties>
</file>