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D2E" w:rsidRDefault="00787D2E" w:rsidP="00787D2E">
      <w:pPr>
        <w:pStyle w:val="NormalWeb"/>
      </w:pPr>
      <w:r>
        <w:rPr>
          <w:noProof/>
        </w:rPr>
        <w:drawing>
          <wp:inline distT="0" distB="0" distL="0" distR="0" wp14:anchorId="4F55BCC0" wp14:editId="1EC39E10">
            <wp:extent cx="848762" cy="457200"/>
            <wp:effectExtent l="0" t="0" r="8890" b="0"/>
            <wp:docPr id="5" name="Image 5" descr="C:\Users\roux-luzi\Desktop\Aix-Marseille-Universite-se-dote-dune-nouvelle-charte-graphique-et-dun-nouveau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ux-luzi\Desktop\Aix-Marseille-Universite-se-dote-dune-nouvelle-charte-graphique-et-dun-nouveau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06" cy="4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DE" w:rsidRDefault="007519DE">
      <w:pPr>
        <w:pStyle w:val="Corpsdetexte"/>
        <w:ind w:left="143"/>
        <w:rPr>
          <w:rFonts w:ascii="Times New Roman"/>
          <w:sz w:val="20"/>
        </w:rPr>
      </w:pPr>
    </w:p>
    <w:p w:rsidR="007519DE" w:rsidRDefault="00796C2A">
      <w:pPr>
        <w:pStyle w:val="Corpsdetexte"/>
        <w:spacing w:before="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181990</wp:posOffset>
                </wp:positionV>
                <wp:extent cx="5903595" cy="7651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765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19DE" w:rsidRDefault="00796C2A">
                            <w:pPr>
                              <w:spacing w:before="20"/>
                              <w:ind w:left="1728" w:right="173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ELECTIONS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REPRESENTANTS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DOCTORANTS AU CONSEIL DE L’ED 355</w:t>
                            </w:r>
                          </w:p>
                          <w:p w:rsidR="007519DE" w:rsidRDefault="00796C2A">
                            <w:pPr>
                              <w:spacing w:line="230" w:lineRule="exact"/>
                              <w:ind w:left="1728" w:right="1731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Scrutin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="00787D2E">
                              <w:rPr>
                                <w:b/>
                                <w:sz w:val="19"/>
                              </w:rPr>
                              <w:t>03 juillet 2025</w:t>
                            </w:r>
                          </w:p>
                          <w:p w:rsidR="007519DE" w:rsidRDefault="007519DE">
                            <w:pPr>
                              <w:pStyle w:val="Corpsdetexte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7519DE" w:rsidRDefault="00796C2A">
                            <w:pPr>
                              <w:spacing w:before="1"/>
                              <w:ind w:left="1729" w:right="173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PROCURATION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5.3pt;margin-top:14.35pt;width:464.85pt;height:6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" filled="f" strokeweight=".16931mm">
                <v:path arrowok="t"/>
                <v:textbox inset="0,0,0,0">
                  <w:txbxContent>
                    <w:p w:rsidR="007519DE" w:rsidRDefault="00796C2A">
                      <w:pPr>
                        <w:spacing w:before="20"/>
                        <w:ind w:left="1728" w:right="173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ELECTIONS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DES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REPRESENTANTS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DES</w:t>
                      </w:r>
                      <w:r>
                        <w:rPr>
                          <w:b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DOCTORANTS AU CONSEIL DE L’ED 355</w:t>
                      </w:r>
                    </w:p>
                    <w:p w:rsidR="007519DE" w:rsidRDefault="00796C2A">
                      <w:pPr>
                        <w:spacing w:line="230" w:lineRule="exact"/>
                        <w:ind w:left="1728" w:right="1731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Scrutin</w:t>
                      </w:r>
                      <w:r>
                        <w:rPr>
                          <w:b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du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 xml:space="preserve"> </w:t>
                      </w:r>
                      <w:r w:rsidR="00787D2E">
                        <w:rPr>
                          <w:b/>
                          <w:sz w:val="19"/>
                        </w:rPr>
                        <w:t>03 juillet 2025</w:t>
                      </w:r>
                    </w:p>
                    <w:p w:rsidR="007519DE" w:rsidRDefault="007519DE">
                      <w:pPr>
                        <w:pStyle w:val="Corpsdetexte"/>
                        <w:spacing w:before="3"/>
                        <w:rPr>
                          <w:b/>
                          <w:sz w:val="19"/>
                        </w:rPr>
                      </w:pPr>
                    </w:p>
                    <w:p w:rsidR="007519DE" w:rsidRDefault="00796C2A">
                      <w:pPr>
                        <w:spacing w:before="1"/>
                        <w:ind w:left="1729" w:right="173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FORMULAIRE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PROCURATION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19DE" w:rsidRDefault="007519DE">
      <w:pPr>
        <w:pStyle w:val="Corpsdetexte"/>
        <w:spacing w:before="17"/>
        <w:rPr>
          <w:rFonts w:ascii="Times New Roman"/>
        </w:rPr>
      </w:pPr>
    </w:p>
    <w:p w:rsidR="007519DE" w:rsidRDefault="00796C2A">
      <w:pPr>
        <w:ind w:left="143"/>
        <w:jc w:val="both"/>
        <w:rPr>
          <w:sz w:val="18"/>
        </w:rPr>
      </w:pPr>
      <w:r>
        <w:rPr>
          <w:b/>
          <w:sz w:val="18"/>
        </w:rPr>
        <w:t>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soussigné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(e)</w:t>
      </w:r>
      <w:r>
        <w:rPr>
          <w:b/>
          <w:spacing w:val="-3"/>
          <w:sz w:val="18"/>
        </w:rPr>
        <w:t xml:space="preserve"> </w:t>
      </w:r>
      <w:r>
        <w:rPr>
          <w:spacing w:val="-10"/>
          <w:sz w:val="18"/>
        </w:rPr>
        <w:t>:</w:t>
      </w:r>
    </w:p>
    <w:p w:rsidR="007519DE" w:rsidRDefault="00796C2A">
      <w:pPr>
        <w:pStyle w:val="Corpsdetexte"/>
        <w:tabs>
          <w:tab w:val="left" w:leader="dot" w:pos="8619"/>
        </w:tabs>
        <w:spacing w:before="108"/>
        <w:ind w:left="143"/>
        <w:jc w:val="both"/>
      </w:pPr>
      <w:r>
        <w:t>Mme/</w:t>
      </w:r>
      <w:r>
        <w:rPr>
          <w:spacing w:val="-5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patronymique,</w:t>
      </w:r>
      <w:r>
        <w:rPr>
          <w:spacing w:val="-4"/>
        </w:rPr>
        <w:t xml:space="preserve"> </w:t>
      </w:r>
      <w:r>
        <w:rPr>
          <w:spacing w:val="-2"/>
        </w:rPr>
        <w:t>prénom).</w:t>
      </w:r>
      <w:r>
        <w:tab/>
      </w:r>
      <w:r>
        <w:rPr>
          <w:spacing w:val="-10"/>
        </w:rPr>
        <w:t>,</w:t>
      </w:r>
    </w:p>
    <w:p w:rsidR="007519DE" w:rsidRDefault="00796C2A">
      <w:pPr>
        <w:pStyle w:val="Corpsdetexte"/>
        <w:spacing w:before="110"/>
        <w:ind w:left="143"/>
        <w:jc w:val="both"/>
      </w:pPr>
      <w:proofErr w:type="gramStart"/>
      <w:r>
        <w:t>membre</w:t>
      </w:r>
      <w:proofErr w:type="gramEnd"/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collège</w:t>
      </w:r>
      <w:r>
        <w:rPr>
          <w:spacing w:val="-3"/>
        </w:rPr>
        <w:t xml:space="preserve"> </w:t>
      </w:r>
      <w:r>
        <w:t>doctorants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régulièrement</w:t>
      </w:r>
      <w:r>
        <w:rPr>
          <w:spacing w:val="-2"/>
        </w:rPr>
        <w:t xml:space="preserve"> </w:t>
      </w:r>
      <w:r>
        <w:t>inscrit(e)</w:t>
      </w:r>
      <w:r>
        <w:rPr>
          <w:spacing w:val="-5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listes</w:t>
      </w:r>
      <w:r>
        <w:rPr>
          <w:spacing w:val="1"/>
        </w:rPr>
        <w:t xml:space="preserve"> </w:t>
      </w:r>
      <w:r>
        <w:rPr>
          <w:spacing w:val="-2"/>
        </w:rPr>
        <w:t>électorales</w:t>
      </w:r>
    </w:p>
    <w:p w:rsidR="007519DE" w:rsidRDefault="00796C2A">
      <w:pPr>
        <w:pStyle w:val="Corpsdetexte"/>
        <w:spacing w:before="110" w:line="360" w:lineRule="auto"/>
        <w:ind w:left="143" w:right="711"/>
        <w:jc w:val="both"/>
      </w:pPr>
      <w:r>
        <w:t>Date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naissance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 Mail</w:t>
      </w:r>
      <w:r>
        <w:rPr>
          <w:spacing w:val="-16"/>
        </w:rPr>
        <w:t xml:space="preserve"> </w:t>
      </w:r>
      <w:r>
        <w:t>: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Laboratoire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………………………………………………………………………………………………………….</w:t>
      </w:r>
    </w:p>
    <w:p w:rsidR="007519DE" w:rsidRDefault="007519DE">
      <w:pPr>
        <w:pStyle w:val="Corpsdetexte"/>
        <w:spacing w:before="110"/>
      </w:pPr>
    </w:p>
    <w:p w:rsidR="007519DE" w:rsidRDefault="00796C2A">
      <w:pPr>
        <w:ind w:left="143"/>
        <w:jc w:val="both"/>
        <w:rPr>
          <w:sz w:val="18"/>
        </w:rPr>
      </w:pPr>
      <w:r>
        <w:rPr>
          <w:b/>
          <w:sz w:val="18"/>
        </w:rPr>
        <w:t>Donne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procuration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</w:p>
    <w:p w:rsidR="007519DE" w:rsidRDefault="00796C2A">
      <w:pPr>
        <w:pStyle w:val="Corpsdetexte"/>
        <w:tabs>
          <w:tab w:val="left" w:leader="dot" w:pos="8615"/>
        </w:tabs>
        <w:spacing w:before="108"/>
        <w:ind w:left="143"/>
        <w:jc w:val="both"/>
      </w:pPr>
      <w:r>
        <w:t>Mme/</w:t>
      </w:r>
      <w:r>
        <w:rPr>
          <w:spacing w:val="-5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patronymique,</w:t>
      </w:r>
      <w:r>
        <w:rPr>
          <w:spacing w:val="-4"/>
        </w:rPr>
        <w:t xml:space="preserve"> </w:t>
      </w:r>
      <w:r>
        <w:rPr>
          <w:spacing w:val="-2"/>
        </w:rPr>
        <w:t>prénom).</w:t>
      </w:r>
      <w:r>
        <w:tab/>
      </w:r>
      <w:r>
        <w:rPr>
          <w:spacing w:val="-10"/>
        </w:rPr>
        <w:t>,</w:t>
      </w:r>
    </w:p>
    <w:p w:rsidR="007519DE" w:rsidRDefault="00796C2A">
      <w:pPr>
        <w:spacing w:before="110"/>
        <w:ind w:left="143"/>
        <w:jc w:val="both"/>
        <w:rPr>
          <w:sz w:val="18"/>
        </w:rPr>
      </w:pPr>
      <w:proofErr w:type="gramStart"/>
      <w:r>
        <w:rPr>
          <w:sz w:val="18"/>
        </w:rPr>
        <w:t>régulièrement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inscrit(e),</w:t>
      </w:r>
      <w:r>
        <w:rPr>
          <w:spacing w:val="-6"/>
          <w:sz w:val="18"/>
        </w:rPr>
        <w:t xml:space="preserve"> </w:t>
      </w:r>
      <w:r>
        <w:rPr>
          <w:sz w:val="18"/>
        </w:rPr>
        <w:t>rattaché(e)</w:t>
      </w:r>
      <w:r>
        <w:rPr>
          <w:spacing w:val="-1"/>
          <w:sz w:val="18"/>
        </w:rPr>
        <w:t xml:space="preserve"> </w:t>
      </w:r>
      <w:r>
        <w:rPr>
          <w:b/>
          <w:sz w:val="18"/>
          <w:u w:val="single"/>
        </w:rPr>
        <w:t>au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même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collège</w:t>
      </w:r>
      <w:r>
        <w:rPr>
          <w:b/>
          <w:spacing w:val="-3"/>
          <w:sz w:val="18"/>
          <w:u w:val="single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moi</w:t>
      </w:r>
    </w:p>
    <w:p w:rsidR="007519DE" w:rsidRDefault="00796C2A">
      <w:pPr>
        <w:pStyle w:val="Corpsdetexte"/>
        <w:spacing w:before="110"/>
        <w:ind w:left="143"/>
        <w:jc w:val="both"/>
      </w:pP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:rsidR="007519DE" w:rsidRDefault="00796C2A">
      <w:pPr>
        <w:pStyle w:val="Corpsdetexte"/>
        <w:spacing w:before="110"/>
        <w:ind w:left="143"/>
        <w:jc w:val="both"/>
      </w:pPr>
      <w:r>
        <w:t>Laboratoire</w:t>
      </w:r>
      <w:proofErr w:type="gramStart"/>
      <w:r>
        <w:rPr>
          <w:spacing w:val="-6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……………………………………………………………………………..…………………………..</w:t>
      </w:r>
    </w:p>
    <w:p w:rsidR="007519DE" w:rsidRDefault="007519DE">
      <w:pPr>
        <w:pStyle w:val="Corpsdetexte"/>
        <w:spacing w:before="218"/>
      </w:pPr>
    </w:p>
    <w:p w:rsidR="007519DE" w:rsidRDefault="00796C2A">
      <w:pPr>
        <w:spacing w:line="360" w:lineRule="auto"/>
        <w:ind w:left="143" w:right="44"/>
        <w:rPr>
          <w:sz w:val="18"/>
        </w:rPr>
      </w:pPr>
      <w:r>
        <w:rPr>
          <w:b/>
          <w:sz w:val="18"/>
        </w:rPr>
        <w:t>Pour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voter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lieu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place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aux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élections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représentants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doctorants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5"/>
          <w:sz w:val="18"/>
        </w:rPr>
        <w:t xml:space="preserve"> </w:t>
      </w:r>
      <w:r>
        <w:rPr>
          <w:sz w:val="18"/>
        </w:rPr>
        <w:t>conseil</w:t>
      </w:r>
      <w:r>
        <w:rPr>
          <w:spacing w:val="-2"/>
          <w:sz w:val="18"/>
        </w:rPr>
        <w:t xml:space="preserve"> </w:t>
      </w:r>
      <w:r>
        <w:rPr>
          <w:sz w:val="18"/>
        </w:rPr>
        <w:t>de l’ED 355</w:t>
      </w:r>
    </w:p>
    <w:p w:rsidR="007519DE" w:rsidRDefault="007519DE">
      <w:pPr>
        <w:pStyle w:val="Corpsdetexte"/>
      </w:pPr>
    </w:p>
    <w:p w:rsidR="007519DE" w:rsidRDefault="007519DE">
      <w:pPr>
        <w:pStyle w:val="Corpsdetexte"/>
      </w:pPr>
    </w:p>
    <w:p w:rsidR="007519DE" w:rsidRDefault="007519DE">
      <w:pPr>
        <w:pStyle w:val="Corpsdetexte"/>
      </w:pPr>
    </w:p>
    <w:p w:rsidR="007519DE" w:rsidRDefault="007519DE">
      <w:pPr>
        <w:pStyle w:val="Corpsdetexte"/>
      </w:pPr>
    </w:p>
    <w:p w:rsidR="007519DE" w:rsidRDefault="007519DE">
      <w:pPr>
        <w:pStyle w:val="Corpsdetexte"/>
        <w:spacing w:before="110"/>
      </w:pPr>
    </w:p>
    <w:p w:rsidR="007519DE" w:rsidRDefault="00796C2A">
      <w:pPr>
        <w:pStyle w:val="Corpsdetexte"/>
        <w:spacing w:line="219" w:lineRule="exact"/>
        <w:ind w:left="5100"/>
      </w:pPr>
      <w:r>
        <w:t>Fait</w:t>
      </w:r>
      <w:r>
        <w:rPr>
          <w:spacing w:val="-1"/>
        </w:rPr>
        <w:t xml:space="preserve"> </w:t>
      </w:r>
      <w:r>
        <w:rPr>
          <w:spacing w:val="-2"/>
        </w:rPr>
        <w:t>à....................................</w:t>
      </w:r>
    </w:p>
    <w:p w:rsidR="007519DE" w:rsidRDefault="00796C2A">
      <w:pPr>
        <w:pStyle w:val="Corpsdetexte"/>
        <w:ind w:left="5100"/>
      </w:pPr>
      <w:r>
        <w:rPr>
          <w:spacing w:val="-2"/>
        </w:rPr>
        <w:t>Le..........................................</w:t>
      </w:r>
    </w:p>
    <w:p w:rsidR="007519DE" w:rsidRDefault="007519DE">
      <w:pPr>
        <w:pStyle w:val="Corpsdetexte"/>
        <w:spacing w:before="11"/>
      </w:pPr>
    </w:p>
    <w:p w:rsidR="007519DE" w:rsidRDefault="00796C2A">
      <w:pPr>
        <w:ind w:left="5100"/>
        <w:rPr>
          <w:sz w:val="19"/>
        </w:rPr>
      </w:pPr>
      <w:r>
        <w:rPr>
          <w:spacing w:val="-2"/>
          <w:sz w:val="19"/>
        </w:rPr>
        <w:t>SIGNATURE</w:t>
      </w:r>
    </w:p>
    <w:p w:rsidR="007519DE" w:rsidRDefault="007519DE">
      <w:pPr>
        <w:pStyle w:val="Corpsdetexte"/>
        <w:rPr>
          <w:sz w:val="20"/>
        </w:rPr>
      </w:pPr>
    </w:p>
    <w:p w:rsidR="007519DE" w:rsidRDefault="00796C2A">
      <w:pPr>
        <w:pStyle w:val="Corpsdetexte"/>
        <w:spacing w:before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291238</wp:posOffset>
                </wp:positionV>
                <wp:extent cx="5903595" cy="4470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4470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19DE" w:rsidRDefault="00796C2A">
                            <w:pPr>
                              <w:spacing w:before="18"/>
                              <w:ind w:left="108" w:righ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La procuration sera considérée comme « établie » lorsque ce formulaire aura été déposé, en main propre ou par mail selon le cas, dument rempli, signé et enregistré auprès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787D2E">
                              <w:rPr>
                                <w:b/>
                                <w:color w:val="FF0000"/>
                                <w:sz w:val="18"/>
                              </w:rPr>
                              <w:t>de l’ED 355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tard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veille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scrutin,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soit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le </w:t>
                            </w:r>
                            <w:r w:rsidR="00787D2E">
                              <w:rPr>
                                <w:b/>
                                <w:color w:val="FF0000"/>
                                <w:sz w:val="18"/>
                              </w:rPr>
                              <w:t>02 juillet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65.3pt;margin-top:22.95pt;width:464.85pt;height:35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7519DE" w:rsidRDefault="00796C2A">
                      <w:pPr>
                        <w:spacing w:before="18"/>
                        <w:ind w:left="108" w:right="18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>La procuration sera considérée comme « établie » lorsque ce formulaire aura été déposé, en main propre ou par mail selon le cas, dument rempli, signé et enregistré auprès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 w:rsidR="00787D2E">
                        <w:rPr>
                          <w:b/>
                          <w:color w:val="FF0000"/>
                          <w:sz w:val="18"/>
                        </w:rPr>
                        <w:t>de l’ED 355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,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au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plus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tard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veille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du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scrutin,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soit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 xml:space="preserve">le </w:t>
                      </w:r>
                      <w:r w:rsidR="00787D2E">
                        <w:rPr>
                          <w:b/>
                          <w:color w:val="FF0000"/>
                          <w:sz w:val="18"/>
                        </w:rPr>
                        <w:t>02 juillet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19DE" w:rsidRDefault="007519DE">
      <w:pPr>
        <w:pStyle w:val="Corpsdetexte"/>
        <w:rPr>
          <w:sz w:val="19"/>
        </w:rPr>
      </w:pPr>
    </w:p>
    <w:p w:rsidR="007519DE" w:rsidRDefault="007519DE">
      <w:pPr>
        <w:pStyle w:val="Corpsdetexte"/>
        <w:spacing w:before="4"/>
        <w:rPr>
          <w:sz w:val="19"/>
        </w:rPr>
      </w:pPr>
    </w:p>
    <w:p w:rsidR="007519DE" w:rsidRDefault="00796C2A">
      <w:pPr>
        <w:ind w:left="143" w:right="44"/>
        <w:rPr>
          <w:sz w:val="19"/>
        </w:rPr>
      </w:pPr>
      <w:r>
        <w:rPr>
          <w:b/>
          <w:sz w:val="19"/>
        </w:rPr>
        <w:t>Il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n’est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pas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nécessaire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d’être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possession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du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présent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formulaire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jour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du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scrutin</w:t>
      </w:r>
      <w:r>
        <w:rPr>
          <w:sz w:val="19"/>
        </w:rPr>
        <w:t xml:space="preserve">. Le mandataire devra toutefois se présenter au bureau de vote avec sa carte d’étudiant, ou à défaut une pièce d’identité en cours de validité (CNI, passeport, permis de conduire, carte de séjour </w:t>
      </w:r>
      <w:bookmarkStart w:id="0" w:name="_GoBack"/>
      <w:bookmarkEnd w:id="0"/>
      <w:r>
        <w:rPr>
          <w:sz w:val="19"/>
        </w:rPr>
        <w:t>avec photographie).</w:t>
      </w:r>
    </w:p>
    <w:sectPr w:rsidR="007519DE">
      <w:footerReference w:type="default" r:id="rId7"/>
      <w:type w:val="continuous"/>
      <w:pgSz w:w="11910" w:h="16840"/>
      <w:pgMar w:top="960" w:right="1275" w:bottom="1200" w:left="1275" w:header="0" w:footer="10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C2A" w:rsidRDefault="00796C2A">
      <w:r>
        <w:separator/>
      </w:r>
    </w:p>
  </w:endnote>
  <w:endnote w:type="continuationSeparator" w:id="0">
    <w:p w:rsidR="00796C2A" w:rsidRDefault="0079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9DE" w:rsidRDefault="00796C2A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9907760</wp:posOffset>
              </wp:positionV>
              <wp:extent cx="5640705" cy="3479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070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19DE" w:rsidRDefault="00796C2A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b/>
                              <w:i/>
                              <w:sz w:val="14"/>
                            </w:rPr>
                            <w:t>NB:</w:t>
                          </w:r>
                          <w:proofErr w:type="gramEnd"/>
                          <w:r>
                            <w:rPr>
                              <w:b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procuration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doit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être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écrite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lisiblement,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non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raturée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signée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mandant.</w:t>
                          </w:r>
                        </w:p>
                        <w:p w:rsidR="007519DE" w:rsidRDefault="00796C2A">
                          <w:pPr>
                            <w:spacing w:before="2" w:line="237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Chaque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électeur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n’est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titulaire </w:t>
                          </w:r>
                          <w:r>
                            <w:rPr>
                              <w:b/>
                              <w:sz w:val="14"/>
                            </w:rPr>
                            <w:t>que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d’un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numéro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procuration. </w:t>
                          </w:r>
                          <w:r>
                            <w:rPr>
                              <w:sz w:val="14"/>
                            </w:rPr>
                            <w:t>En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modification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dernière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(changement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 mandataire par exemple), vous devrez vous rapprocher du service auprès duquel vous avez déposé votre procuration.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69.95pt;margin-top:780.15pt;width:444.15pt;height:27.4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" filled="f" stroked="f">
              <v:textbox inset="0,0,0,0">
                <w:txbxContent>
                  <w:p w:rsidR="007519DE" w:rsidRDefault="00796C2A">
                    <w:pPr>
                      <w:spacing w:before="19"/>
                      <w:ind w:left="20"/>
                      <w:rPr>
                        <w:sz w:val="14"/>
                      </w:rPr>
                    </w:pPr>
                    <w:proofErr w:type="gramStart"/>
                    <w:r>
                      <w:rPr>
                        <w:b/>
                        <w:i/>
                        <w:sz w:val="14"/>
                      </w:rPr>
                      <w:t>NB:</w:t>
                    </w:r>
                    <w:proofErr w:type="gramEnd"/>
                    <w:r>
                      <w:rPr>
                        <w:b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procuration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doit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être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écrite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lisiblement,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raturée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et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signée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mandant.</w:t>
                    </w:r>
                  </w:p>
                  <w:p w:rsidR="007519DE" w:rsidRDefault="00796C2A">
                    <w:pPr>
                      <w:spacing w:before="2" w:line="237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Chaque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électeur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n’est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titulaire </w:t>
                    </w:r>
                    <w:r>
                      <w:rPr>
                        <w:b/>
                        <w:sz w:val="14"/>
                      </w:rPr>
                      <w:t>que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d’un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numéro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 xml:space="preserve">procuration. </w:t>
                    </w: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cas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modification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cette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dernière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(changement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 mandataire par exemple), vous devrez vous rapprocher du service auprès duquel vous avez déposé votre procuration.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C2A" w:rsidRDefault="00796C2A">
      <w:r>
        <w:separator/>
      </w:r>
    </w:p>
  </w:footnote>
  <w:footnote w:type="continuationSeparator" w:id="0">
    <w:p w:rsidR="00796C2A" w:rsidRDefault="00796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DE"/>
    <w:rsid w:val="007519DE"/>
    <w:rsid w:val="00787D2E"/>
    <w:rsid w:val="0079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4172E"/>
  <w15:docId w15:val="{125B3B0D-C6E5-4A38-812F-2406B67F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87D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87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7D2E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87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7D2E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 soussigné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soussigné</dc:title>
  <dc:creator>scc1</dc:creator>
  <cp:lastModifiedBy>Laetitia Roux-Luzi</cp:lastModifiedBy>
  <cp:revision>2</cp:revision>
  <dcterms:created xsi:type="dcterms:W3CDTF">2025-06-03T10:37:00Z</dcterms:created>
  <dcterms:modified xsi:type="dcterms:W3CDTF">2025-06-03T10:37:00Z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2019</vt:lpwstr>
  </property>
</Properties>
</file>